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51A7" w:rsidRPr="00321707" w:rsidRDefault="00D151A7" w:rsidP="00980A11">
      <w:pPr>
        <w:pStyle w:val="font8"/>
        <w:spacing w:line="315" w:lineRule="atLeast"/>
        <w:textAlignment w:val="baseline"/>
        <w:rPr>
          <w:color w:val="222222"/>
          <w:sz w:val="23"/>
          <w:szCs w:val="23"/>
        </w:rPr>
      </w:pPr>
      <w:r w:rsidRPr="00321707">
        <w:rPr>
          <w:color w:val="222222"/>
          <w:sz w:val="23"/>
          <w:szCs w:val="23"/>
        </w:rPr>
        <w:t xml:space="preserve">Grammy-nominated mezzo-soprano and contemporary vocalist Carrie </w:t>
      </w:r>
      <w:proofErr w:type="spellStart"/>
      <w:r w:rsidRPr="00321707">
        <w:rPr>
          <w:color w:val="222222"/>
          <w:sz w:val="23"/>
          <w:szCs w:val="23"/>
        </w:rPr>
        <w:t>Cheron</w:t>
      </w:r>
      <w:proofErr w:type="spellEnd"/>
      <w:r w:rsidRPr="00321707">
        <w:rPr>
          <w:color w:val="222222"/>
          <w:sz w:val="23"/>
          <w:szCs w:val="23"/>
        </w:rPr>
        <w:t xml:space="preserve"> is a celebrated presence on stages </w:t>
      </w:r>
      <w:r w:rsidR="00980A11">
        <w:rPr>
          <w:color w:val="222222"/>
          <w:sz w:val="23"/>
          <w:szCs w:val="23"/>
        </w:rPr>
        <w:t>worldwide</w:t>
      </w:r>
      <w:r w:rsidRPr="00321707">
        <w:rPr>
          <w:color w:val="222222"/>
          <w:sz w:val="23"/>
          <w:szCs w:val="23"/>
        </w:rPr>
        <w:t xml:space="preserve">. </w:t>
      </w:r>
      <w:r w:rsidR="00072A47" w:rsidRPr="00072A47">
        <w:rPr>
          <w:color w:val="222222"/>
          <w:sz w:val="23"/>
          <w:szCs w:val="23"/>
        </w:rPr>
        <w:t>A remarkably versatile artist, she</w:t>
      </w:r>
      <w:r w:rsidR="00072A47">
        <w:rPr>
          <w:color w:val="222222"/>
          <w:sz w:val="23"/>
          <w:szCs w:val="23"/>
        </w:rPr>
        <w:t xml:space="preserve"> </w:t>
      </w:r>
      <w:r w:rsidR="00072A47" w:rsidRPr="00072A47">
        <w:rPr>
          <w:color w:val="222222"/>
          <w:sz w:val="23"/>
          <w:szCs w:val="23"/>
        </w:rPr>
        <w:t>moves with ease and authenticity across a wide range of vocal styles</w:t>
      </w:r>
      <w:r w:rsidR="00072A47">
        <w:rPr>
          <w:color w:val="222222"/>
          <w:sz w:val="23"/>
          <w:szCs w:val="23"/>
        </w:rPr>
        <w:t xml:space="preserve"> and</w:t>
      </w:r>
      <w:r w:rsidRPr="00321707">
        <w:rPr>
          <w:color w:val="222222"/>
          <w:sz w:val="23"/>
          <w:szCs w:val="23"/>
        </w:rPr>
        <w:t xml:space="preserve"> is highly sought </w:t>
      </w:r>
      <w:r w:rsidR="00980A11">
        <w:rPr>
          <w:color w:val="222222"/>
          <w:sz w:val="23"/>
          <w:szCs w:val="23"/>
        </w:rPr>
        <w:t xml:space="preserve">after </w:t>
      </w:r>
      <w:r w:rsidRPr="00321707">
        <w:rPr>
          <w:color w:val="222222"/>
          <w:sz w:val="23"/>
          <w:szCs w:val="23"/>
        </w:rPr>
        <w:t xml:space="preserve">as both a classical performer and crossover artist. Carrie has been hailed as </w:t>
      </w:r>
      <w:r w:rsidR="00F808BD" w:rsidRPr="00321707">
        <w:rPr>
          <w:color w:val="222222"/>
          <w:sz w:val="23"/>
          <w:szCs w:val="23"/>
        </w:rPr>
        <w:t>“consoling and soulful,” with</w:t>
      </w:r>
      <w:r w:rsidRPr="00321707">
        <w:rPr>
          <w:color w:val="222222"/>
          <w:sz w:val="23"/>
          <w:szCs w:val="23"/>
        </w:rPr>
        <w:t xml:space="preserve"> the “voice of an angel</w:t>
      </w:r>
      <w:r w:rsidR="00F808BD" w:rsidRPr="00321707">
        <w:rPr>
          <w:color w:val="222222"/>
          <w:sz w:val="23"/>
          <w:szCs w:val="23"/>
        </w:rPr>
        <w:t>,</w:t>
      </w:r>
      <w:r w:rsidRPr="00321707">
        <w:rPr>
          <w:color w:val="222222"/>
          <w:sz w:val="23"/>
          <w:szCs w:val="23"/>
        </w:rPr>
        <w:t>”</w:t>
      </w:r>
      <w:r w:rsidR="00F808BD" w:rsidRPr="00321707">
        <w:rPr>
          <w:color w:val="222222"/>
          <w:sz w:val="23"/>
          <w:szCs w:val="23"/>
        </w:rPr>
        <w:t xml:space="preserve"> and is known for </w:t>
      </w:r>
      <w:r w:rsidR="004D6814" w:rsidRPr="00321707">
        <w:rPr>
          <w:color w:val="222222"/>
          <w:sz w:val="23"/>
          <w:szCs w:val="23"/>
        </w:rPr>
        <w:t>performances of “heartfelt expression” and “mystifying simplicity.”</w:t>
      </w:r>
      <w:r w:rsidRPr="00321707">
        <w:rPr>
          <w:color w:val="222222"/>
          <w:sz w:val="23"/>
          <w:szCs w:val="23"/>
        </w:rPr>
        <w:t xml:space="preserve"> </w:t>
      </w:r>
      <w:r w:rsidR="00F808BD" w:rsidRPr="00321707">
        <w:rPr>
          <w:color w:val="222222"/>
          <w:sz w:val="23"/>
          <w:szCs w:val="23"/>
        </w:rPr>
        <w:t xml:space="preserve">She </w:t>
      </w:r>
      <w:r w:rsidRPr="00321707">
        <w:rPr>
          <w:color w:val="222222"/>
          <w:sz w:val="23"/>
          <w:szCs w:val="23"/>
        </w:rPr>
        <w:t>perform</w:t>
      </w:r>
      <w:r w:rsidR="00F808BD" w:rsidRPr="00321707">
        <w:rPr>
          <w:color w:val="222222"/>
          <w:sz w:val="23"/>
          <w:szCs w:val="23"/>
        </w:rPr>
        <w:t>s regularly</w:t>
      </w:r>
      <w:r w:rsidRPr="00321707">
        <w:rPr>
          <w:color w:val="222222"/>
          <w:sz w:val="23"/>
          <w:szCs w:val="23"/>
        </w:rPr>
        <w:t xml:space="preserve"> as a soloist and ensemble member of such beloved groups as Skylark Vocal Ensemble, Emmanuel Music, Boston Baroque, Lorelei Ensemble, Musicians of the Old Post Road, and folk/baroque collective Floyds Row, among others.</w:t>
      </w:r>
    </w:p>
    <w:p w:rsidR="00D151A7" w:rsidRPr="005C1A38" w:rsidRDefault="00D151A7" w:rsidP="00D151A7">
      <w:pPr>
        <w:pStyle w:val="font8"/>
        <w:spacing w:before="0" w:beforeAutospacing="0" w:after="0" w:afterAutospacing="0" w:line="315" w:lineRule="atLeast"/>
        <w:textAlignment w:val="baseline"/>
        <w:rPr>
          <w:color w:val="222222"/>
          <w:sz w:val="23"/>
          <w:szCs w:val="23"/>
        </w:rPr>
      </w:pPr>
      <w:r w:rsidRPr="00321707">
        <w:rPr>
          <w:color w:val="222222"/>
          <w:sz w:val="23"/>
          <w:szCs w:val="23"/>
        </w:rPr>
        <w:t>The 202</w:t>
      </w:r>
      <w:r w:rsidR="00AD2DF3" w:rsidRPr="00321707">
        <w:rPr>
          <w:color w:val="222222"/>
          <w:sz w:val="23"/>
          <w:szCs w:val="23"/>
        </w:rPr>
        <w:t>6</w:t>
      </w:r>
      <w:r w:rsidRPr="00321707">
        <w:rPr>
          <w:color w:val="222222"/>
          <w:sz w:val="23"/>
          <w:szCs w:val="23"/>
        </w:rPr>
        <w:t>-202</w:t>
      </w:r>
      <w:r w:rsidR="00AD2DF3" w:rsidRPr="00321707">
        <w:rPr>
          <w:color w:val="222222"/>
          <w:sz w:val="23"/>
          <w:szCs w:val="23"/>
        </w:rPr>
        <w:t>7</w:t>
      </w:r>
      <w:r w:rsidRPr="00321707">
        <w:rPr>
          <w:color w:val="222222"/>
          <w:sz w:val="23"/>
          <w:szCs w:val="23"/>
        </w:rPr>
        <w:t xml:space="preserve"> season is filled with exciting </w:t>
      </w:r>
      <w:r w:rsidR="008F6B6D">
        <w:rPr>
          <w:color w:val="222222"/>
          <w:sz w:val="23"/>
          <w:szCs w:val="23"/>
        </w:rPr>
        <w:t xml:space="preserve">solo </w:t>
      </w:r>
      <w:r w:rsidRPr="00321707">
        <w:rPr>
          <w:color w:val="222222"/>
          <w:sz w:val="23"/>
          <w:szCs w:val="23"/>
        </w:rPr>
        <w:t xml:space="preserve">performances: Bach’s solo </w:t>
      </w:r>
      <w:r w:rsidR="00151CC6" w:rsidRPr="00321707">
        <w:rPr>
          <w:color w:val="222222"/>
          <w:sz w:val="23"/>
          <w:szCs w:val="23"/>
        </w:rPr>
        <w:t xml:space="preserve">alto </w:t>
      </w:r>
      <w:r w:rsidRPr="00321707">
        <w:rPr>
          <w:color w:val="222222"/>
          <w:sz w:val="23"/>
          <w:szCs w:val="23"/>
        </w:rPr>
        <w:t>cantata,</w:t>
      </w:r>
      <w:r w:rsidR="00321707" w:rsidRPr="00321707">
        <w:rPr>
          <w:color w:val="222222"/>
          <w:sz w:val="23"/>
          <w:szCs w:val="23"/>
        </w:rPr>
        <w:t xml:space="preserve"> </w:t>
      </w:r>
      <w:r w:rsidRPr="00321707">
        <w:rPr>
          <w:color w:val="222222"/>
          <w:sz w:val="23"/>
          <w:szCs w:val="23"/>
        </w:rPr>
        <w:t>BWV 1</w:t>
      </w:r>
      <w:r w:rsidR="006B57DF" w:rsidRPr="00321707">
        <w:rPr>
          <w:color w:val="222222"/>
          <w:sz w:val="23"/>
          <w:szCs w:val="23"/>
        </w:rPr>
        <w:t>69</w:t>
      </w:r>
      <w:r w:rsidRPr="00321707">
        <w:rPr>
          <w:color w:val="222222"/>
          <w:sz w:val="23"/>
          <w:szCs w:val="23"/>
        </w:rPr>
        <w:t>,</w:t>
      </w:r>
      <w:r w:rsidR="00321707" w:rsidRPr="00321707">
        <w:rPr>
          <w:color w:val="222222"/>
          <w:sz w:val="23"/>
          <w:szCs w:val="23"/>
        </w:rPr>
        <w:t xml:space="preserve"> </w:t>
      </w:r>
      <w:r w:rsidR="00321707">
        <w:rPr>
          <w:color w:val="222222"/>
          <w:sz w:val="23"/>
          <w:szCs w:val="23"/>
        </w:rPr>
        <w:t>“</w:t>
      </w:r>
      <w:r w:rsidR="00321707" w:rsidRPr="00321707">
        <w:rPr>
          <w:color w:val="1F1F1F"/>
          <w:shd w:val="clear" w:color="auto" w:fill="FFFFFF"/>
        </w:rPr>
        <w:t xml:space="preserve">Gott </w:t>
      </w:r>
      <w:proofErr w:type="spellStart"/>
      <w:r w:rsidR="00321707" w:rsidRPr="00321707">
        <w:rPr>
          <w:color w:val="1F1F1F"/>
          <w:shd w:val="clear" w:color="auto" w:fill="FFFFFF"/>
        </w:rPr>
        <w:t>soll</w:t>
      </w:r>
      <w:proofErr w:type="spellEnd"/>
      <w:r w:rsidR="00321707" w:rsidRPr="00321707">
        <w:rPr>
          <w:color w:val="1F1F1F"/>
          <w:shd w:val="clear" w:color="auto" w:fill="FFFFFF"/>
        </w:rPr>
        <w:t xml:space="preserve"> </w:t>
      </w:r>
      <w:proofErr w:type="spellStart"/>
      <w:r w:rsidR="00321707" w:rsidRPr="00321707">
        <w:rPr>
          <w:color w:val="1F1F1F"/>
          <w:shd w:val="clear" w:color="auto" w:fill="FFFFFF"/>
        </w:rPr>
        <w:t>allein</w:t>
      </w:r>
      <w:proofErr w:type="spellEnd"/>
      <w:r w:rsidR="00321707" w:rsidRPr="00321707">
        <w:rPr>
          <w:color w:val="1F1F1F"/>
          <w:shd w:val="clear" w:color="auto" w:fill="FFFFFF"/>
        </w:rPr>
        <w:t xml:space="preserve"> </w:t>
      </w:r>
      <w:proofErr w:type="spellStart"/>
      <w:r w:rsidR="00321707" w:rsidRPr="00321707">
        <w:rPr>
          <w:color w:val="1F1F1F"/>
          <w:shd w:val="clear" w:color="auto" w:fill="FFFFFF"/>
        </w:rPr>
        <w:t>mein</w:t>
      </w:r>
      <w:proofErr w:type="spellEnd"/>
      <w:r w:rsidR="00321707" w:rsidRPr="00321707">
        <w:rPr>
          <w:color w:val="1F1F1F"/>
          <w:shd w:val="clear" w:color="auto" w:fill="FFFFFF"/>
        </w:rPr>
        <w:t xml:space="preserve"> </w:t>
      </w:r>
      <w:proofErr w:type="spellStart"/>
      <w:r w:rsidR="00321707" w:rsidRPr="00321707">
        <w:rPr>
          <w:color w:val="1F1F1F"/>
          <w:shd w:val="clear" w:color="auto" w:fill="FFFFFF"/>
        </w:rPr>
        <w:t>Herze</w:t>
      </w:r>
      <w:proofErr w:type="spellEnd"/>
      <w:r w:rsidR="00321707" w:rsidRPr="00321707">
        <w:rPr>
          <w:color w:val="1F1F1F"/>
          <w:shd w:val="clear" w:color="auto" w:fill="FFFFFF"/>
        </w:rPr>
        <w:t xml:space="preserve"> </w:t>
      </w:r>
      <w:proofErr w:type="spellStart"/>
      <w:r w:rsidR="00321707" w:rsidRPr="00321707">
        <w:rPr>
          <w:color w:val="1F1F1F"/>
          <w:shd w:val="clear" w:color="auto" w:fill="FFFFFF"/>
        </w:rPr>
        <w:t>haben</w:t>
      </w:r>
      <w:proofErr w:type="spellEnd"/>
      <w:r w:rsidR="00321707" w:rsidRPr="00321707">
        <w:rPr>
          <w:color w:val="1F1F1F"/>
          <w:shd w:val="clear" w:color="auto" w:fill="FFFFFF"/>
        </w:rPr>
        <w:t>,</w:t>
      </w:r>
      <w:r w:rsidR="00321707">
        <w:rPr>
          <w:color w:val="1F1F1F"/>
          <w:shd w:val="clear" w:color="auto" w:fill="FFFFFF"/>
        </w:rPr>
        <w:t>”</w:t>
      </w:r>
      <w:r w:rsidRPr="00321707">
        <w:rPr>
          <w:color w:val="222222"/>
          <w:sz w:val="23"/>
          <w:szCs w:val="23"/>
        </w:rPr>
        <w:t xml:space="preserve"> </w:t>
      </w:r>
      <w:r w:rsidR="00321707">
        <w:rPr>
          <w:color w:val="222222"/>
          <w:sz w:val="23"/>
          <w:szCs w:val="23"/>
        </w:rPr>
        <w:t xml:space="preserve">two performances of </w:t>
      </w:r>
      <w:r w:rsidRPr="00321707">
        <w:rPr>
          <w:color w:val="222222"/>
          <w:sz w:val="23"/>
          <w:szCs w:val="23"/>
        </w:rPr>
        <w:t xml:space="preserve">Bach’s </w:t>
      </w:r>
      <w:r w:rsidR="00321707">
        <w:rPr>
          <w:rStyle w:val="wixui-rich-texttext"/>
          <w:i/>
          <w:iCs/>
          <w:color w:val="222222"/>
          <w:sz w:val="23"/>
          <w:szCs w:val="23"/>
          <w:bdr w:val="none" w:sz="0" w:space="0" w:color="auto" w:frame="1"/>
        </w:rPr>
        <w:t>St Matthew Passion</w:t>
      </w:r>
      <w:r w:rsidR="00321707">
        <w:rPr>
          <w:rStyle w:val="wixui-rich-texttext"/>
          <w:color w:val="222222"/>
          <w:sz w:val="23"/>
          <w:szCs w:val="23"/>
          <w:bdr w:val="none" w:sz="0" w:space="0" w:color="auto" w:frame="1"/>
        </w:rPr>
        <w:t>, to celebrate its 350</w:t>
      </w:r>
      <w:r w:rsidR="00321707" w:rsidRPr="00321707">
        <w:rPr>
          <w:rStyle w:val="wixui-rich-texttext"/>
          <w:color w:val="222222"/>
          <w:sz w:val="23"/>
          <w:szCs w:val="23"/>
          <w:bdr w:val="none" w:sz="0" w:space="0" w:color="auto" w:frame="1"/>
          <w:vertAlign w:val="superscript"/>
        </w:rPr>
        <w:t>th</w:t>
      </w:r>
      <w:r w:rsidR="00321707">
        <w:rPr>
          <w:rStyle w:val="wixui-rich-texttext"/>
          <w:color w:val="222222"/>
          <w:sz w:val="23"/>
          <w:szCs w:val="23"/>
          <w:bdr w:val="none" w:sz="0" w:space="0" w:color="auto" w:frame="1"/>
        </w:rPr>
        <w:t xml:space="preserve"> anniversary, Bach’s </w:t>
      </w:r>
      <w:r w:rsidR="00321707">
        <w:rPr>
          <w:rStyle w:val="wixui-rich-texttext"/>
          <w:i/>
          <w:iCs/>
          <w:color w:val="222222"/>
          <w:sz w:val="23"/>
          <w:szCs w:val="23"/>
          <w:bdr w:val="none" w:sz="0" w:space="0" w:color="auto" w:frame="1"/>
        </w:rPr>
        <w:t>Magnificat</w:t>
      </w:r>
      <w:r w:rsidR="00F36D7A">
        <w:rPr>
          <w:color w:val="222222"/>
          <w:sz w:val="23"/>
          <w:szCs w:val="23"/>
        </w:rPr>
        <w:t>,</w:t>
      </w:r>
      <w:r w:rsidRPr="00321707">
        <w:rPr>
          <w:color w:val="222222"/>
          <w:sz w:val="23"/>
          <w:szCs w:val="23"/>
        </w:rPr>
        <w:t xml:space="preserve"> </w:t>
      </w:r>
      <w:r w:rsidR="008F6B6D">
        <w:rPr>
          <w:color w:val="222222"/>
          <w:sz w:val="23"/>
          <w:szCs w:val="23"/>
        </w:rPr>
        <w:t xml:space="preserve">selections from Carol </w:t>
      </w:r>
      <w:proofErr w:type="spellStart"/>
      <w:r w:rsidR="008F6B6D">
        <w:rPr>
          <w:color w:val="222222"/>
          <w:sz w:val="23"/>
          <w:szCs w:val="23"/>
        </w:rPr>
        <w:t>Koffinke’s</w:t>
      </w:r>
      <w:proofErr w:type="spellEnd"/>
      <w:r w:rsidR="008F6B6D">
        <w:rPr>
          <w:color w:val="222222"/>
          <w:sz w:val="23"/>
          <w:szCs w:val="23"/>
        </w:rPr>
        <w:t xml:space="preserve"> new musical, </w:t>
      </w:r>
      <w:r w:rsidR="008F6B6D">
        <w:rPr>
          <w:i/>
          <w:iCs/>
          <w:color w:val="222222"/>
          <w:sz w:val="23"/>
          <w:szCs w:val="23"/>
        </w:rPr>
        <w:t xml:space="preserve">Faces of </w:t>
      </w:r>
      <w:r w:rsidR="008F6B6D" w:rsidRPr="008F6B6D">
        <w:rPr>
          <w:i/>
          <w:iCs/>
          <w:color w:val="222222"/>
          <w:sz w:val="23"/>
          <w:szCs w:val="23"/>
        </w:rPr>
        <w:t>Love</w:t>
      </w:r>
      <w:r w:rsidR="008F6B6D" w:rsidRPr="008F6B6D">
        <w:rPr>
          <w:color w:val="222222"/>
          <w:sz w:val="23"/>
          <w:szCs w:val="23"/>
        </w:rPr>
        <w:t xml:space="preserve">, </w:t>
      </w:r>
      <w:r w:rsidRPr="008F6B6D">
        <w:rPr>
          <w:color w:val="222222"/>
          <w:sz w:val="23"/>
          <w:szCs w:val="23"/>
        </w:rPr>
        <w:t>a</w:t>
      </w:r>
      <w:r w:rsidRPr="00321707">
        <w:rPr>
          <w:color w:val="222222"/>
          <w:sz w:val="23"/>
          <w:szCs w:val="23"/>
        </w:rPr>
        <w:t xml:space="preserve"> repeat performance of Benedict Sheehan’s adaptation of </w:t>
      </w:r>
      <w:r w:rsidRPr="00321707">
        <w:rPr>
          <w:rStyle w:val="wixui-rich-texttext"/>
          <w:i/>
          <w:iCs/>
          <w:color w:val="222222"/>
          <w:sz w:val="23"/>
          <w:szCs w:val="23"/>
          <w:bdr w:val="none" w:sz="0" w:space="0" w:color="auto" w:frame="1"/>
        </w:rPr>
        <w:t>A Christmas Carol</w:t>
      </w:r>
      <w:r w:rsidRPr="00321707">
        <w:rPr>
          <w:color w:val="222222"/>
          <w:sz w:val="23"/>
          <w:szCs w:val="23"/>
        </w:rPr>
        <w:t>, with Skylark Ensemble and Tony Award-winning actress Christine Baranski</w:t>
      </w:r>
      <w:r w:rsidR="00F36D7A">
        <w:rPr>
          <w:color w:val="222222"/>
          <w:sz w:val="23"/>
          <w:szCs w:val="23"/>
        </w:rPr>
        <w:t>,</w:t>
      </w:r>
      <w:r w:rsidRPr="00321707">
        <w:rPr>
          <w:color w:val="222222"/>
          <w:sz w:val="23"/>
          <w:szCs w:val="23"/>
        </w:rPr>
        <w:t xml:space="preserve"> </w:t>
      </w:r>
      <w:r w:rsidR="00321707">
        <w:rPr>
          <w:color w:val="222222"/>
          <w:sz w:val="23"/>
          <w:szCs w:val="23"/>
        </w:rPr>
        <w:t>an</w:t>
      </w:r>
      <w:r w:rsidR="008F6B6D">
        <w:rPr>
          <w:color w:val="222222"/>
          <w:sz w:val="23"/>
          <w:szCs w:val="23"/>
        </w:rPr>
        <w:t>d</w:t>
      </w:r>
      <w:r w:rsidR="005C1A38">
        <w:rPr>
          <w:color w:val="222222"/>
          <w:sz w:val="23"/>
          <w:szCs w:val="23"/>
        </w:rPr>
        <w:t xml:space="preserve"> of course</w:t>
      </w:r>
      <w:r w:rsidR="00321707">
        <w:rPr>
          <w:color w:val="222222"/>
          <w:sz w:val="23"/>
          <w:szCs w:val="23"/>
        </w:rPr>
        <w:t xml:space="preserve"> </w:t>
      </w:r>
      <w:r w:rsidR="00321707" w:rsidRPr="00321707">
        <w:rPr>
          <w:color w:val="222222"/>
          <w:sz w:val="23"/>
          <w:szCs w:val="23"/>
        </w:rPr>
        <w:t>countless cantatas</w:t>
      </w:r>
      <w:r w:rsidR="00321707">
        <w:rPr>
          <w:color w:val="222222"/>
          <w:sz w:val="23"/>
          <w:szCs w:val="23"/>
        </w:rPr>
        <w:t xml:space="preserve"> with Boston’s own Emmanuel Music</w:t>
      </w:r>
      <w:r w:rsidRPr="00321707">
        <w:rPr>
          <w:color w:val="222222"/>
          <w:sz w:val="23"/>
          <w:szCs w:val="23"/>
        </w:rPr>
        <w:t>!</w:t>
      </w:r>
      <w:r w:rsidR="005C1A38">
        <w:rPr>
          <w:color w:val="222222"/>
          <w:sz w:val="23"/>
          <w:szCs w:val="23"/>
        </w:rPr>
        <w:t xml:space="preserve"> This season also includes a </w:t>
      </w:r>
      <w:r w:rsidR="008F6B6D">
        <w:rPr>
          <w:color w:val="222222"/>
          <w:sz w:val="23"/>
          <w:szCs w:val="23"/>
        </w:rPr>
        <w:t>work</w:t>
      </w:r>
      <w:r w:rsidR="005C1A38">
        <w:rPr>
          <w:color w:val="222222"/>
          <w:sz w:val="23"/>
          <w:szCs w:val="23"/>
        </w:rPr>
        <w:t xml:space="preserve"> Carrie has long dreamed of performing: in May, she will perform Peter </w:t>
      </w:r>
      <w:proofErr w:type="spellStart"/>
      <w:r w:rsidR="005C1A38">
        <w:rPr>
          <w:color w:val="222222"/>
          <w:sz w:val="23"/>
          <w:szCs w:val="23"/>
        </w:rPr>
        <w:t>Lieberson’s</w:t>
      </w:r>
      <w:proofErr w:type="spellEnd"/>
      <w:r w:rsidR="005C1A38">
        <w:rPr>
          <w:color w:val="222222"/>
          <w:sz w:val="23"/>
          <w:szCs w:val="23"/>
        </w:rPr>
        <w:t xml:space="preserve"> </w:t>
      </w:r>
      <w:r w:rsidR="005C1A38">
        <w:rPr>
          <w:i/>
          <w:iCs/>
          <w:color w:val="222222"/>
          <w:sz w:val="23"/>
          <w:szCs w:val="23"/>
        </w:rPr>
        <w:t>Neruda Songs</w:t>
      </w:r>
      <w:r w:rsidR="005C1A38">
        <w:rPr>
          <w:color w:val="222222"/>
          <w:sz w:val="23"/>
          <w:szCs w:val="23"/>
        </w:rPr>
        <w:t xml:space="preserve">, with pianist Donald Berman, at </w:t>
      </w:r>
      <w:r w:rsidR="008F08B6">
        <w:rPr>
          <w:color w:val="222222"/>
          <w:sz w:val="23"/>
          <w:szCs w:val="23"/>
        </w:rPr>
        <w:t>The Platform in Cambridge.</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p>
    <w:p w:rsidR="00D151A7" w:rsidRPr="00321707" w:rsidRDefault="00D151A7" w:rsidP="00FB1E6C">
      <w:pPr>
        <w:pStyle w:val="font8"/>
        <w:spacing w:before="0" w:beforeAutospacing="0" w:after="0" w:afterAutospacing="0" w:line="315" w:lineRule="atLeast"/>
        <w:ind w:right="-180"/>
        <w:textAlignment w:val="baseline"/>
        <w:rPr>
          <w:color w:val="222222"/>
          <w:sz w:val="23"/>
          <w:szCs w:val="23"/>
        </w:rPr>
      </w:pPr>
      <w:r w:rsidRPr="00321707">
        <w:rPr>
          <w:color w:val="222222"/>
          <w:sz w:val="23"/>
          <w:szCs w:val="23"/>
        </w:rPr>
        <w:t xml:space="preserve">In addition to </w:t>
      </w:r>
      <w:r w:rsidR="003C1E2E">
        <w:rPr>
          <w:color w:val="222222"/>
          <w:sz w:val="23"/>
          <w:szCs w:val="23"/>
        </w:rPr>
        <w:t xml:space="preserve">her </w:t>
      </w:r>
      <w:r w:rsidR="00847110">
        <w:rPr>
          <w:color w:val="222222"/>
          <w:sz w:val="23"/>
          <w:szCs w:val="23"/>
        </w:rPr>
        <w:t>riveting</w:t>
      </w:r>
      <w:r w:rsidR="003C1E2E">
        <w:rPr>
          <w:color w:val="222222"/>
          <w:sz w:val="23"/>
          <w:szCs w:val="23"/>
        </w:rPr>
        <w:t xml:space="preserve"> solo </w:t>
      </w:r>
      <w:r w:rsidR="00847110">
        <w:rPr>
          <w:color w:val="222222"/>
          <w:sz w:val="23"/>
          <w:szCs w:val="23"/>
        </w:rPr>
        <w:t>work</w:t>
      </w:r>
      <w:r w:rsidRPr="00321707">
        <w:rPr>
          <w:color w:val="222222"/>
          <w:sz w:val="23"/>
          <w:szCs w:val="23"/>
        </w:rPr>
        <w:t xml:space="preserve">, </w:t>
      </w:r>
      <w:r w:rsidR="00E4746F">
        <w:rPr>
          <w:color w:val="222222"/>
          <w:sz w:val="23"/>
          <w:szCs w:val="23"/>
        </w:rPr>
        <w:t xml:space="preserve">this season </w:t>
      </w:r>
      <w:r w:rsidR="003C1E2E">
        <w:rPr>
          <w:color w:val="222222"/>
          <w:sz w:val="23"/>
          <w:szCs w:val="23"/>
        </w:rPr>
        <w:t>Carrie</w:t>
      </w:r>
      <w:r w:rsidR="00E4746F">
        <w:rPr>
          <w:color w:val="222222"/>
          <w:sz w:val="23"/>
          <w:szCs w:val="23"/>
        </w:rPr>
        <w:t xml:space="preserve"> continues to feed her </w:t>
      </w:r>
      <w:r w:rsidR="00847110">
        <w:rPr>
          <w:color w:val="222222"/>
          <w:sz w:val="23"/>
          <w:szCs w:val="23"/>
        </w:rPr>
        <w:t xml:space="preserve">love for ensemble </w:t>
      </w:r>
      <w:r w:rsidR="003C1E2E">
        <w:rPr>
          <w:color w:val="222222"/>
          <w:sz w:val="23"/>
          <w:szCs w:val="23"/>
        </w:rPr>
        <w:t>s</w:t>
      </w:r>
      <w:r w:rsidR="00847110">
        <w:rPr>
          <w:color w:val="222222"/>
          <w:sz w:val="23"/>
          <w:szCs w:val="23"/>
        </w:rPr>
        <w:t xml:space="preserve">inging </w:t>
      </w:r>
      <w:r w:rsidR="00E4746F">
        <w:rPr>
          <w:color w:val="222222"/>
          <w:sz w:val="23"/>
          <w:szCs w:val="23"/>
        </w:rPr>
        <w:t xml:space="preserve">with </w:t>
      </w:r>
      <w:r w:rsidR="00FB1E6C">
        <w:rPr>
          <w:color w:val="222222"/>
          <w:sz w:val="23"/>
          <w:szCs w:val="23"/>
        </w:rPr>
        <w:t>ensembles much beloved to her, including</w:t>
      </w:r>
      <w:r w:rsidR="003C1E2E">
        <w:rPr>
          <w:color w:val="222222"/>
          <w:sz w:val="23"/>
          <w:szCs w:val="23"/>
        </w:rPr>
        <w:t xml:space="preserve"> </w:t>
      </w:r>
      <w:r w:rsidR="00FB1E6C">
        <w:rPr>
          <w:color w:val="222222"/>
          <w:sz w:val="23"/>
          <w:szCs w:val="23"/>
        </w:rPr>
        <w:t>Boston Baroque, Emmanuel Music,</w:t>
      </w:r>
      <w:r w:rsidR="00E4746F">
        <w:rPr>
          <w:color w:val="222222"/>
          <w:sz w:val="23"/>
          <w:szCs w:val="23"/>
        </w:rPr>
        <w:t xml:space="preserve"> and </w:t>
      </w:r>
      <w:r w:rsidR="003C1E2E">
        <w:rPr>
          <w:color w:val="222222"/>
          <w:sz w:val="23"/>
          <w:szCs w:val="23"/>
        </w:rPr>
        <w:t>Skylark Ensemble</w:t>
      </w:r>
      <w:r w:rsidR="00FB1E6C">
        <w:rPr>
          <w:color w:val="222222"/>
          <w:sz w:val="23"/>
          <w:szCs w:val="23"/>
        </w:rPr>
        <w:t>. Her engagements with Skylark</w:t>
      </w:r>
      <w:r w:rsidR="00847110">
        <w:rPr>
          <w:color w:val="222222"/>
          <w:sz w:val="23"/>
          <w:szCs w:val="23"/>
        </w:rPr>
        <w:t xml:space="preserve"> this season</w:t>
      </w:r>
      <w:r w:rsidR="00FB1E6C">
        <w:rPr>
          <w:color w:val="222222"/>
          <w:sz w:val="23"/>
          <w:szCs w:val="23"/>
        </w:rPr>
        <w:t xml:space="preserve"> include</w:t>
      </w:r>
      <w:r w:rsidR="003C1E2E">
        <w:rPr>
          <w:color w:val="222222"/>
          <w:sz w:val="23"/>
          <w:szCs w:val="23"/>
        </w:rPr>
        <w:t xml:space="preserve"> </w:t>
      </w:r>
      <w:r w:rsidR="00E4746F">
        <w:rPr>
          <w:i/>
          <w:iCs/>
          <w:color w:val="222222"/>
          <w:sz w:val="23"/>
          <w:szCs w:val="23"/>
        </w:rPr>
        <w:t xml:space="preserve">Sleepy </w:t>
      </w:r>
      <w:r w:rsidR="00E4746F" w:rsidRPr="00E4746F">
        <w:rPr>
          <w:i/>
          <w:iCs/>
          <w:color w:val="222222"/>
          <w:sz w:val="23"/>
          <w:szCs w:val="23"/>
        </w:rPr>
        <w:t>Hollow</w:t>
      </w:r>
      <w:r w:rsidR="00FB0E8C">
        <w:rPr>
          <w:color w:val="222222"/>
          <w:sz w:val="23"/>
          <w:szCs w:val="23"/>
        </w:rPr>
        <w:t>;</w:t>
      </w:r>
      <w:r w:rsidR="00E4746F">
        <w:rPr>
          <w:i/>
          <w:iCs/>
          <w:color w:val="222222"/>
          <w:sz w:val="23"/>
          <w:szCs w:val="23"/>
        </w:rPr>
        <w:t xml:space="preserve"> </w:t>
      </w:r>
      <w:r w:rsidR="003C1E2E" w:rsidRPr="00E4746F">
        <w:rPr>
          <w:i/>
          <w:iCs/>
          <w:color w:val="222222"/>
          <w:sz w:val="23"/>
          <w:szCs w:val="23"/>
        </w:rPr>
        <w:t>A</w:t>
      </w:r>
      <w:r w:rsidR="003C1E2E">
        <w:rPr>
          <w:i/>
          <w:iCs/>
          <w:color w:val="222222"/>
          <w:sz w:val="23"/>
          <w:szCs w:val="23"/>
        </w:rPr>
        <w:t xml:space="preserve"> Christmas </w:t>
      </w:r>
      <w:r w:rsidR="003C1E2E" w:rsidRPr="003C1E2E">
        <w:rPr>
          <w:i/>
          <w:iCs/>
          <w:color w:val="222222"/>
          <w:sz w:val="23"/>
          <w:szCs w:val="23"/>
        </w:rPr>
        <w:t>Carol</w:t>
      </w:r>
      <w:r w:rsidR="003C1E2E">
        <w:rPr>
          <w:i/>
          <w:iCs/>
          <w:color w:val="222222"/>
          <w:sz w:val="23"/>
          <w:szCs w:val="23"/>
        </w:rPr>
        <w:t xml:space="preserve"> </w:t>
      </w:r>
      <w:r w:rsidR="003C1E2E">
        <w:rPr>
          <w:color w:val="222222"/>
          <w:sz w:val="23"/>
          <w:szCs w:val="23"/>
        </w:rPr>
        <w:t>with actress Christine Baranski</w:t>
      </w:r>
      <w:r w:rsidR="00FB1E6C">
        <w:rPr>
          <w:color w:val="222222"/>
          <w:sz w:val="23"/>
          <w:szCs w:val="23"/>
        </w:rPr>
        <w:t xml:space="preserve"> at the Morgan Library &amp; Museum in NYC and The Breakers in Newport, RI</w:t>
      </w:r>
      <w:r w:rsidR="003C1E2E">
        <w:rPr>
          <w:color w:val="222222"/>
          <w:sz w:val="23"/>
          <w:szCs w:val="23"/>
        </w:rPr>
        <w:t xml:space="preserve">; Joby Talbot’s </w:t>
      </w:r>
      <w:r w:rsidR="003C1E2E">
        <w:rPr>
          <w:i/>
          <w:iCs/>
          <w:color w:val="222222"/>
          <w:sz w:val="23"/>
          <w:szCs w:val="23"/>
        </w:rPr>
        <w:t>Path of Miracles</w:t>
      </w:r>
      <w:r w:rsidR="003C1E2E">
        <w:rPr>
          <w:color w:val="222222"/>
          <w:sz w:val="23"/>
          <w:szCs w:val="23"/>
        </w:rPr>
        <w:t xml:space="preserve">; </w:t>
      </w:r>
      <w:r w:rsidR="003C1E2E">
        <w:rPr>
          <w:i/>
          <w:iCs/>
          <w:color w:val="222222"/>
          <w:sz w:val="23"/>
          <w:szCs w:val="23"/>
        </w:rPr>
        <w:t>Gentle Dark</w:t>
      </w:r>
      <w:r w:rsidR="003C1E2E">
        <w:rPr>
          <w:color w:val="222222"/>
          <w:sz w:val="23"/>
          <w:szCs w:val="23"/>
        </w:rPr>
        <w:t xml:space="preserve"> (</w:t>
      </w:r>
      <w:r w:rsidR="0052063C">
        <w:rPr>
          <w:color w:val="222222"/>
          <w:sz w:val="23"/>
          <w:szCs w:val="23"/>
        </w:rPr>
        <w:t>celebrat</w:t>
      </w:r>
      <w:r w:rsidR="003C1E2E">
        <w:rPr>
          <w:color w:val="222222"/>
          <w:sz w:val="23"/>
          <w:szCs w:val="23"/>
        </w:rPr>
        <w:t xml:space="preserve">ing the October release of </w:t>
      </w:r>
      <w:r w:rsidR="00FB1E6C">
        <w:rPr>
          <w:color w:val="222222"/>
          <w:sz w:val="23"/>
          <w:szCs w:val="23"/>
        </w:rPr>
        <w:t>Skylark’s</w:t>
      </w:r>
      <w:r w:rsidR="003C1E2E">
        <w:rPr>
          <w:color w:val="222222"/>
          <w:sz w:val="23"/>
          <w:szCs w:val="23"/>
        </w:rPr>
        <w:t xml:space="preserve"> album “Gentle Dark”); and </w:t>
      </w:r>
      <w:r w:rsidR="00EE6216">
        <w:rPr>
          <w:i/>
          <w:iCs/>
          <w:color w:val="222222"/>
          <w:sz w:val="23"/>
          <w:szCs w:val="23"/>
        </w:rPr>
        <w:t>Fragments of Memory</w:t>
      </w:r>
      <w:r w:rsidR="003C1E2E">
        <w:rPr>
          <w:color w:val="222222"/>
          <w:sz w:val="23"/>
          <w:szCs w:val="23"/>
        </w:rPr>
        <w:t xml:space="preserve"> at the Jewish Museum in New York City. </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p>
    <w:p w:rsidR="00F36D7A" w:rsidRDefault="00847110" w:rsidP="00F36D7A">
      <w:pPr>
        <w:pStyle w:val="font8"/>
        <w:spacing w:before="0" w:beforeAutospacing="0" w:after="0" w:afterAutospacing="0" w:line="315" w:lineRule="atLeast"/>
        <w:textAlignment w:val="baseline"/>
        <w:rPr>
          <w:color w:val="222222"/>
          <w:sz w:val="23"/>
          <w:szCs w:val="23"/>
        </w:rPr>
      </w:pPr>
      <w:r>
        <w:rPr>
          <w:color w:val="222222"/>
          <w:sz w:val="23"/>
          <w:szCs w:val="23"/>
        </w:rPr>
        <w:t xml:space="preserve">Additional  recent highlights include </w:t>
      </w:r>
      <w:r w:rsidR="00F36D7A">
        <w:rPr>
          <w:color w:val="222222"/>
          <w:sz w:val="23"/>
          <w:szCs w:val="23"/>
        </w:rPr>
        <w:t>Carrie’s</w:t>
      </w:r>
      <w:r w:rsidR="00F36D7A" w:rsidRPr="00321707">
        <w:rPr>
          <w:color w:val="222222"/>
          <w:sz w:val="23"/>
          <w:szCs w:val="23"/>
        </w:rPr>
        <w:t xml:space="preserve"> international solo debut with Skylark Ensemble at the Holy Week Festival at St. John’s, Smith Square in London, accompanied by a live on-air performance on BBC Radio 3’s program, “In Tune”;</w:t>
      </w:r>
      <w:r w:rsidR="00F36D7A">
        <w:rPr>
          <w:color w:val="222222"/>
          <w:sz w:val="23"/>
          <w:szCs w:val="23"/>
        </w:rPr>
        <w:t xml:space="preserve"> </w:t>
      </w:r>
      <w:r w:rsidRPr="00321707">
        <w:rPr>
          <w:color w:val="222222"/>
          <w:sz w:val="23"/>
          <w:szCs w:val="23"/>
        </w:rPr>
        <w:t xml:space="preserve">a solo performance with the orchestra and chorus of Emmanuel Music at </w:t>
      </w:r>
      <w:proofErr w:type="spellStart"/>
      <w:r w:rsidRPr="00321707">
        <w:rPr>
          <w:color w:val="222222"/>
          <w:sz w:val="23"/>
          <w:szCs w:val="23"/>
        </w:rPr>
        <w:t>Bachfest</w:t>
      </w:r>
      <w:proofErr w:type="spellEnd"/>
      <w:r w:rsidRPr="00321707">
        <w:rPr>
          <w:color w:val="222222"/>
          <w:sz w:val="23"/>
          <w:szCs w:val="23"/>
        </w:rPr>
        <w:t xml:space="preserve"> Leipzig</w:t>
      </w:r>
      <w:r w:rsidR="00F36D7A">
        <w:rPr>
          <w:color w:val="222222"/>
          <w:sz w:val="23"/>
          <w:szCs w:val="23"/>
        </w:rPr>
        <w:t xml:space="preserve">; </w:t>
      </w:r>
      <w:r>
        <w:rPr>
          <w:color w:val="222222"/>
          <w:sz w:val="23"/>
          <w:szCs w:val="23"/>
        </w:rPr>
        <w:t xml:space="preserve">the world premiere of Francine </w:t>
      </w:r>
      <w:proofErr w:type="spellStart"/>
      <w:r>
        <w:rPr>
          <w:color w:val="222222"/>
          <w:sz w:val="23"/>
          <w:szCs w:val="23"/>
        </w:rPr>
        <w:t>Trester’s “A Wal</w:t>
      </w:r>
      <w:proofErr w:type="spellEnd"/>
      <w:r>
        <w:rPr>
          <w:color w:val="222222"/>
          <w:sz w:val="23"/>
          <w:szCs w:val="23"/>
        </w:rPr>
        <w:t>k in her Shoes” with Boston Landmarks Orchestra</w:t>
      </w:r>
      <w:r w:rsidR="00F36D7A">
        <w:rPr>
          <w:color w:val="222222"/>
          <w:sz w:val="23"/>
          <w:szCs w:val="23"/>
        </w:rPr>
        <w:t xml:space="preserve">; the world premiere of </w:t>
      </w:r>
      <w:proofErr w:type="spellStart"/>
      <w:r w:rsidR="00F36D7A">
        <w:rPr>
          <w:color w:val="222222"/>
          <w:sz w:val="23"/>
          <w:szCs w:val="23"/>
        </w:rPr>
        <w:t>Trester’s</w:t>
      </w:r>
      <w:proofErr w:type="spellEnd"/>
      <w:r w:rsidR="00F36D7A">
        <w:rPr>
          <w:color w:val="222222"/>
          <w:sz w:val="23"/>
          <w:szCs w:val="23"/>
        </w:rPr>
        <w:t xml:space="preserve"> “In Her Element” with Kendall Square Orchestra</w:t>
      </w:r>
      <w:r>
        <w:rPr>
          <w:color w:val="222222"/>
          <w:sz w:val="23"/>
          <w:szCs w:val="23"/>
        </w:rPr>
        <w:t xml:space="preserve">; </w:t>
      </w:r>
      <w:r w:rsidR="00570333" w:rsidRPr="00321707">
        <w:rPr>
          <w:color w:val="222222"/>
          <w:sz w:val="23"/>
          <w:szCs w:val="23"/>
        </w:rPr>
        <w:t xml:space="preserve">the world-premiere of </w:t>
      </w:r>
      <w:proofErr w:type="spellStart"/>
      <w:r w:rsidR="00570333" w:rsidRPr="00321707">
        <w:rPr>
          <w:color w:val="222222"/>
          <w:sz w:val="23"/>
          <w:szCs w:val="23"/>
        </w:rPr>
        <w:t>Trester’s</w:t>
      </w:r>
      <w:proofErr w:type="spellEnd"/>
      <w:r w:rsidR="00570333" w:rsidRPr="00321707">
        <w:rPr>
          <w:color w:val="222222"/>
          <w:sz w:val="23"/>
          <w:szCs w:val="23"/>
        </w:rPr>
        <w:t xml:space="preserve"> song cycle </w:t>
      </w:r>
      <w:proofErr w:type="spellStart"/>
      <w:r w:rsidR="00570333" w:rsidRPr="00321707">
        <w:rPr>
          <w:rStyle w:val="wixui-rich-texttext"/>
          <w:i/>
          <w:iCs/>
          <w:color w:val="222222"/>
          <w:sz w:val="23"/>
          <w:szCs w:val="23"/>
          <w:bdr w:val="none" w:sz="0" w:space="0" w:color="auto" w:frame="1"/>
        </w:rPr>
        <w:t>Neshot</w:t>
      </w:r>
      <w:proofErr w:type="spellEnd"/>
      <w:r w:rsidR="00570333" w:rsidRPr="00321707">
        <w:rPr>
          <w:rStyle w:val="wixui-rich-texttext"/>
          <w:i/>
          <w:iCs/>
          <w:color w:val="222222"/>
          <w:sz w:val="23"/>
          <w:szCs w:val="23"/>
          <w:bdr w:val="none" w:sz="0" w:space="0" w:color="auto" w:frame="1"/>
        </w:rPr>
        <w:t xml:space="preserve"> </w:t>
      </w:r>
      <w:proofErr w:type="spellStart"/>
      <w:r w:rsidR="00570333" w:rsidRPr="00321707">
        <w:rPr>
          <w:rStyle w:val="wixui-rich-texttext"/>
          <w:i/>
          <w:iCs/>
          <w:color w:val="222222"/>
          <w:sz w:val="23"/>
          <w:szCs w:val="23"/>
          <w:bdr w:val="none" w:sz="0" w:space="0" w:color="auto" w:frame="1"/>
        </w:rPr>
        <w:t>Hayil</w:t>
      </w:r>
      <w:proofErr w:type="spellEnd"/>
      <w:r w:rsidR="00570333" w:rsidRPr="00321707">
        <w:rPr>
          <w:color w:val="222222"/>
          <w:sz w:val="23"/>
          <w:szCs w:val="23"/>
        </w:rPr>
        <w:t xml:space="preserve"> at NEC’s Jordan Hall; </w:t>
      </w:r>
      <w:r>
        <w:rPr>
          <w:color w:val="222222"/>
          <w:sz w:val="23"/>
          <w:szCs w:val="23"/>
        </w:rPr>
        <w:t xml:space="preserve">Vivaldi’s </w:t>
      </w:r>
      <w:r>
        <w:rPr>
          <w:i/>
          <w:iCs/>
          <w:color w:val="222222"/>
          <w:sz w:val="23"/>
          <w:szCs w:val="23"/>
        </w:rPr>
        <w:t xml:space="preserve">Stabat </w:t>
      </w:r>
      <w:r w:rsidRPr="00847110">
        <w:rPr>
          <w:i/>
          <w:iCs/>
          <w:color w:val="222222"/>
          <w:sz w:val="23"/>
          <w:szCs w:val="23"/>
        </w:rPr>
        <w:t>Mater</w:t>
      </w:r>
      <w:r>
        <w:rPr>
          <w:i/>
          <w:iCs/>
          <w:color w:val="222222"/>
          <w:sz w:val="23"/>
          <w:szCs w:val="23"/>
        </w:rPr>
        <w:t xml:space="preserve"> </w:t>
      </w:r>
      <w:r>
        <w:rPr>
          <w:color w:val="222222"/>
          <w:sz w:val="23"/>
          <w:szCs w:val="23"/>
        </w:rPr>
        <w:t>with Portland Bach Experience</w:t>
      </w:r>
      <w:r w:rsidRPr="00F36D7A">
        <w:rPr>
          <w:color w:val="222222"/>
          <w:sz w:val="23"/>
          <w:szCs w:val="23"/>
        </w:rPr>
        <w:t xml:space="preserve">, </w:t>
      </w:r>
      <w:r w:rsidR="00D151A7" w:rsidRPr="00F36D7A">
        <w:rPr>
          <w:color w:val="222222"/>
          <w:sz w:val="23"/>
          <w:szCs w:val="23"/>
        </w:rPr>
        <w:t>Neal</w:t>
      </w:r>
      <w:r w:rsidR="00D151A7" w:rsidRPr="00321707">
        <w:rPr>
          <w:color w:val="222222"/>
          <w:sz w:val="23"/>
          <w:szCs w:val="23"/>
        </w:rPr>
        <w:t xml:space="preserve"> Hampton’s new musical adaptation of </w:t>
      </w:r>
      <w:r w:rsidR="00D151A7" w:rsidRPr="00321707">
        <w:rPr>
          <w:rStyle w:val="wixui-rich-texttext"/>
          <w:i/>
          <w:iCs/>
          <w:color w:val="222222"/>
          <w:sz w:val="23"/>
          <w:szCs w:val="23"/>
          <w:bdr w:val="none" w:sz="0" w:space="0" w:color="auto" w:frame="1"/>
        </w:rPr>
        <w:t>Sense &amp; Sensibility</w:t>
      </w:r>
      <w:r w:rsidR="00D151A7" w:rsidRPr="00321707">
        <w:rPr>
          <w:color w:val="222222"/>
          <w:sz w:val="23"/>
          <w:szCs w:val="23"/>
        </w:rPr>
        <w:t xml:space="preserve"> with Plymouth Philharmonic</w:t>
      </w:r>
      <w:r>
        <w:rPr>
          <w:color w:val="222222"/>
          <w:sz w:val="23"/>
          <w:szCs w:val="23"/>
        </w:rPr>
        <w:t xml:space="preserve">; Beethoven’s </w:t>
      </w:r>
      <w:r w:rsidRPr="004D0AEF">
        <w:rPr>
          <w:i/>
          <w:iCs/>
          <w:color w:val="222222"/>
          <w:sz w:val="23"/>
          <w:szCs w:val="23"/>
        </w:rPr>
        <w:t>Symphony No. 9</w:t>
      </w:r>
      <w:r w:rsidR="00F36D7A">
        <w:rPr>
          <w:color w:val="222222"/>
          <w:sz w:val="23"/>
          <w:szCs w:val="23"/>
        </w:rPr>
        <w:t xml:space="preserve"> with New Bedford Symphony</w:t>
      </w:r>
      <w:r>
        <w:rPr>
          <w:color w:val="222222"/>
          <w:sz w:val="23"/>
          <w:szCs w:val="23"/>
        </w:rPr>
        <w:t xml:space="preserve">; </w:t>
      </w:r>
      <w:r w:rsidR="00D151A7" w:rsidRPr="00321707">
        <w:rPr>
          <w:color w:val="222222"/>
          <w:sz w:val="23"/>
          <w:szCs w:val="23"/>
        </w:rPr>
        <w:t xml:space="preserve">Bach’s </w:t>
      </w:r>
      <w:r w:rsidR="00D151A7" w:rsidRPr="00321707">
        <w:rPr>
          <w:rStyle w:val="wixui-rich-texttext"/>
          <w:i/>
          <w:iCs/>
          <w:color w:val="222222"/>
          <w:sz w:val="23"/>
          <w:szCs w:val="23"/>
          <w:bdr w:val="none" w:sz="0" w:space="0" w:color="auto" w:frame="1"/>
        </w:rPr>
        <w:t>B Minor Mass</w:t>
      </w:r>
      <w:r>
        <w:rPr>
          <w:rStyle w:val="wixui-rich-texttext"/>
          <w:color w:val="222222"/>
          <w:sz w:val="23"/>
          <w:szCs w:val="23"/>
          <w:bdr w:val="none" w:sz="0" w:space="0" w:color="auto" w:frame="1"/>
        </w:rPr>
        <w:t xml:space="preserve">, </w:t>
      </w:r>
      <w:r>
        <w:rPr>
          <w:rStyle w:val="wixui-rich-texttext"/>
          <w:i/>
          <w:iCs/>
          <w:color w:val="222222"/>
          <w:sz w:val="23"/>
          <w:szCs w:val="23"/>
          <w:bdr w:val="none" w:sz="0" w:space="0" w:color="auto" w:frame="1"/>
        </w:rPr>
        <w:t>Christmas Oratorio</w:t>
      </w:r>
      <w:r>
        <w:rPr>
          <w:rStyle w:val="wixui-rich-texttext"/>
          <w:color w:val="222222"/>
          <w:sz w:val="23"/>
          <w:szCs w:val="23"/>
          <w:bdr w:val="none" w:sz="0" w:space="0" w:color="auto" w:frame="1"/>
        </w:rPr>
        <w:t xml:space="preserve">, </w:t>
      </w:r>
      <w:r>
        <w:rPr>
          <w:rStyle w:val="wixui-rich-texttext"/>
          <w:i/>
          <w:iCs/>
          <w:color w:val="222222"/>
          <w:sz w:val="23"/>
          <w:szCs w:val="23"/>
          <w:bdr w:val="none" w:sz="0" w:space="0" w:color="auto" w:frame="1"/>
        </w:rPr>
        <w:t>St. John Passion</w:t>
      </w:r>
      <w:r>
        <w:rPr>
          <w:i/>
          <w:iCs/>
          <w:color w:val="222222"/>
          <w:sz w:val="23"/>
          <w:szCs w:val="23"/>
        </w:rPr>
        <w:t xml:space="preserve">, </w:t>
      </w:r>
      <w:r w:rsidR="00D151A7" w:rsidRPr="00321707">
        <w:rPr>
          <w:color w:val="222222"/>
          <w:sz w:val="23"/>
          <w:szCs w:val="23"/>
        </w:rPr>
        <w:t xml:space="preserve">solo </w:t>
      </w:r>
      <w:r>
        <w:rPr>
          <w:color w:val="222222"/>
          <w:sz w:val="23"/>
          <w:szCs w:val="23"/>
        </w:rPr>
        <w:t xml:space="preserve">alto </w:t>
      </w:r>
      <w:r w:rsidR="00D151A7" w:rsidRPr="00321707">
        <w:rPr>
          <w:color w:val="222222"/>
          <w:sz w:val="23"/>
          <w:szCs w:val="23"/>
        </w:rPr>
        <w:t>cantata</w:t>
      </w:r>
      <w:r>
        <w:rPr>
          <w:color w:val="222222"/>
          <w:sz w:val="23"/>
          <w:szCs w:val="23"/>
        </w:rPr>
        <w:t>s</w:t>
      </w:r>
      <w:r w:rsidR="00D151A7" w:rsidRPr="00321707">
        <w:rPr>
          <w:color w:val="222222"/>
          <w:sz w:val="23"/>
          <w:szCs w:val="23"/>
        </w:rPr>
        <w:t xml:space="preserve"> BWV 54</w:t>
      </w:r>
      <w:r>
        <w:rPr>
          <w:color w:val="222222"/>
          <w:sz w:val="23"/>
          <w:szCs w:val="23"/>
        </w:rPr>
        <w:t xml:space="preserve"> and 170</w:t>
      </w:r>
      <w:r w:rsidR="00D151A7" w:rsidRPr="00321707">
        <w:rPr>
          <w:color w:val="222222"/>
          <w:sz w:val="23"/>
          <w:szCs w:val="23"/>
        </w:rPr>
        <w:t>, a</w:t>
      </w:r>
      <w:r>
        <w:rPr>
          <w:color w:val="222222"/>
          <w:sz w:val="23"/>
          <w:szCs w:val="23"/>
        </w:rPr>
        <w:t>nd countless</w:t>
      </w:r>
      <w:r w:rsidR="00D151A7" w:rsidRPr="00321707">
        <w:rPr>
          <w:color w:val="222222"/>
          <w:sz w:val="23"/>
          <w:szCs w:val="23"/>
        </w:rPr>
        <w:t xml:space="preserve"> Bach cantatas with Emmanuel Music</w:t>
      </w:r>
      <w:r>
        <w:rPr>
          <w:color w:val="222222"/>
          <w:sz w:val="23"/>
          <w:szCs w:val="23"/>
        </w:rPr>
        <w:t>, many of which are available to watch on YouTube</w:t>
      </w:r>
      <w:r w:rsidR="00D151A7" w:rsidRPr="00321707">
        <w:rPr>
          <w:color w:val="222222"/>
          <w:sz w:val="23"/>
          <w:szCs w:val="23"/>
        </w:rPr>
        <w:t>;</w:t>
      </w:r>
      <w:r w:rsidR="00F36D7A">
        <w:rPr>
          <w:color w:val="222222"/>
          <w:sz w:val="23"/>
          <w:szCs w:val="23"/>
        </w:rPr>
        <w:t xml:space="preserve"> </w:t>
      </w:r>
      <w:r w:rsidR="00F36D7A" w:rsidRPr="00321707">
        <w:rPr>
          <w:color w:val="222222"/>
          <w:sz w:val="23"/>
          <w:szCs w:val="23"/>
        </w:rPr>
        <w:t xml:space="preserve">the east-coast premiere of Caroline Shaw’s </w:t>
      </w:r>
      <w:r w:rsidR="00F36D7A" w:rsidRPr="00321707">
        <w:rPr>
          <w:rStyle w:val="wixui-rich-texttext"/>
          <w:i/>
          <w:iCs/>
          <w:color w:val="222222"/>
          <w:sz w:val="23"/>
          <w:szCs w:val="23"/>
          <w:bdr w:val="none" w:sz="0" w:space="0" w:color="auto" w:frame="1"/>
        </w:rPr>
        <w:t>The Listeners</w:t>
      </w:r>
      <w:r w:rsidR="00F36D7A" w:rsidRPr="00321707">
        <w:rPr>
          <w:color w:val="222222"/>
          <w:sz w:val="23"/>
          <w:szCs w:val="23"/>
        </w:rPr>
        <w:t xml:space="preserve">; Reema Esmail’s </w:t>
      </w:r>
      <w:r w:rsidR="00F36D7A" w:rsidRPr="00321707">
        <w:rPr>
          <w:rStyle w:val="wixui-rich-texttext"/>
          <w:i/>
          <w:iCs/>
          <w:color w:val="222222"/>
          <w:sz w:val="23"/>
          <w:szCs w:val="23"/>
          <w:bdr w:val="none" w:sz="0" w:space="0" w:color="auto" w:frame="1"/>
        </w:rPr>
        <w:t>This Love Between Us</w:t>
      </w:r>
      <w:r w:rsidR="00F36D7A" w:rsidRPr="00321707">
        <w:rPr>
          <w:color w:val="222222"/>
          <w:sz w:val="23"/>
          <w:szCs w:val="23"/>
        </w:rPr>
        <w:t>;</w:t>
      </w:r>
      <w:r w:rsidR="00D151A7" w:rsidRPr="00321707">
        <w:rPr>
          <w:color w:val="222222"/>
          <w:sz w:val="23"/>
          <w:szCs w:val="23"/>
        </w:rPr>
        <w:t xml:space="preserve"> appearance</w:t>
      </w:r>
      <w:r>
        <w:rPr>
          <w:color w:val="222222"/>
          <w:sz w:val="23"/>
          <w:szCs w:val="23"/>
        </w:rPr>
        <w:t>s</w:t>
      </w:r>
      <w:r w:rsidR="00D151A7" w:rsidRPr="00321707">
        <w:rPr>
          <w:color w:val="222222"/>
          <w:sz w:val="23"/>
          <w:szCs w:val="23"/>
        </w:rPr>
        <w:t xml:space="preserve"> with Musicians of the Old Post Road; performances with the Holiday Pops</w:t>
      </w:r>
      <w:r>
        <w:rPr>
          <w:color w:val="222222"/>
          <w:sz w:val="23"/>
          <w:szCs w:val="23"/>
        </w:rPr>
        <w:t xml:space="preserve"> in Boston</w:t>
      </w:r>
      <w:r w:rsidR="00D151A7" w:rsidRPr="00321707">
        <w:rPr>
          <w:color w:val="222222"/>
          <w:sz w:val="23"/>
          <w:szCs w:val="23"/>
        </w:rPr>
        <w:t xml:space="preserve">; and a “bucket list” performance of Respighi’s </w:t>
      </w:r>
      <w:r w:rsidR="00D151A7" w:rsidRPr="00321707">
        <w:rPr>
          <w:rStyle w:val="wixui-rich-texttext"/>
          <w:i/>
          <w:iCs/>
          <w:color w:val="222222"/>
          <w:sz w:val="23"/>
          <w:szCs w:val="23"/>
          <w:bdr w:val="none" w:sz="0" w:space="0" w:color="auto" w:frame="1"/>
        </w:rPr>
        <w:t>Il Tramonto</w:t>
      </w:r>
      <w:r w:rsidR="00D151A7" w:rsidRPr="00321707">
        <w:rPr>
          <w:color w:val="222222"/>
          <w:sz w:val="23"/>
          <w:szCs w:val="23"/>
        </w:rPr>
        <w:t>, with Monadnock Music.</w:t>
      </w:r>
      <w:r w:rsidR="00F36D7A">
        <w:rPr>
          <w:color w:val="222222"/>
          <w:sz w:val="23"/>
          <w:szCs w:val="23"/>
        </w:rPr>
        <w:t xml:space="preserve"> </w:t>
      </w:r>
      <w:r w:rsidR="00F36D7A">
        <w:rPr>
          <w:color w:val="222222"/>
          <w:sz w:val="23"/>
          <w:szCs w:val="23"/>
        </w:rPr>
        <w:t>Carrie’s love for the art song repertoire has also brought her to stages to present Wolf’s</w:t>
      </w:r>
      <w:r w:rsidR="00F36D7A" w:rsidRPr="00321707">
        <w:rPr>
          <w:color w:val="222222"/>
          <w:sz w:val="23"/>
          <w:szCs w:val="23"/>
        </w:rPr>
        <w:t xml:space="preserve"> </w:t>
      </w:r>
      <w:proofErr w:type="spellStart"/>
      <w:r w:rsidR="00F36D7A" w:rsidRPr="00321707">
        <w:rPr>
          <w:rStyle w:val="wixui-rich-texttext"/>
          <w:i/>
          <w:iCs/>
          <w:color w:val="222222"/>
          <w:sz w:val="23"/>
          <w:szCs w:val="23"/>
          <w:bdr w:val="none" w:sz="0" w:space="0" w:color="auto" w:frame="1"/>
        </w:rPr>
        <w:t>Spanisches</w:t>
      </w:r>
      <w:proofErr w:type="spellEnd"/>
      <w:r w:rsidR="00F36D7A" w:rsidRPr="00321707">
        <w:rPr>
          <w:rStyle w:val="wixui-rich-texttext"/>
          <w:i/>
          <w:iCs/>
          <w:color w:val="222222"/>
          <w:sz w:val="23"/>
          <w:szCs w:val="23"/>
          <w:bdr w:val="none" w:sz="0" w:space="0" w:color="auto" w:frame="1"/>
        </w:rPr>
        <w:t xml:space="preserve"> </w:t>
      </w:r>
      <w:proofErr w:type="spellStart"/>
      <w:r w:rsidR="00F36D7A" w:rsidRPr="00321707">
        <w:rPr>
          <w:rStyle w:val="wixui-rich-texttext"/>
          <w:i/>
          <w:iCs/>
          <w:color w:val="222222"/>
          <w:sz w:val="23"/>
          <w:szCs w:val="23"/>
          <w:bdr w:val="none" w:sz="0" w:space="0" w:color="auto" w:frame="1"/>
        </w:rPr>
        <w:t>Liederbuch</w:t>
      </w:r>
      <w:proofErr w:type="spellEnd"/>
      <w:r w:rsidR="00F36D7A" w:rsidRPr="00321707">
        <w:rPr>
          <w:color w:val="222222"/>
          <w:sz w:val="23"/>
          <w:szCs w:val="23"/>
        </w:rPr>
        <w:t xml:space="preserve">, Britten’s </w:t>
      </w:r>
      <w:r w:rsidR="00F36D7A" w:rsidRPr="00321707">
        <w:rPr>
          <w:rStyle w:val="wixui-rich-texttext"/>
          <w:i/>
          <w:iCs/>
          <w:color w:val="222222"/>
          <w:sz w:val="23"/>
          <w:szCs w:val="23"/>
          <w:bdr w:val="none" w:sz="0" w:space="0" w:color="auto" w:frame="1"/>
        </w:rPr>
        <w:t>A Charm of Lullabies</w:t>
      </w:r>
      <w:r w:rsidR="00F36D7A" w:rsidRPr="00321707">
        <w:rPr>
          <w:color w:val="222222"/>
          <w:sz w:val="23"/>
          <w:szCs w:val="23"/>
        </w:rPr>
        <w:t>, and</w:t>
      </w:r>
      <w:r w:rsidR="00F36D7A">
        <w:rPr>
          <w:color w:val="222222"/>
          <w:sz w:val="23"/>
          <w:szCs w:val="23"/>
        </w:rPr>
        <w:t xml:space="preserve"> more.</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p>
    <w:p w:rsidR="00D151A7" w:rsidRPr="00321707" w:rsidRDefault="00D151A7" w:rsidP="00D151A7">
      <w:pPr>
        <w:pStyle w:val="font8"/>
        <w:spacing w:before="0" w:beforeAutospacing="0" w:after="0" w:afterAutospacing="0" w:line="315" w:lineRule="atLeast"/>
        <w:textAlignment w:val="baseline"/>
        <w:rPr>
          <w:color w:val="222222"/>
          <w:sz w:val="23"/>
          <w:szCs w:val="23"/>
        </w:rPr>
      </w:pPr>
    </w:p>
    <w:p w:rsidR="00D151A7" w:rsidRPr="00321707" w:rsidRDefault="00D151A7" w:rsidP="00D151A7">
      <w:pPr>
        <w:pStyle w:val="font8"/>
        <w:spacing w:before="0" w:beforeAutospacing="0" w:after="0" w:afterAutospacing="0" w:line="315" w:lineRule="atLeast"/>
        <w:textAlignment w:val="baseline"/>
        <w:rPr>
          <w:color w:val="222222"/>
          <w:sz w:val="23"/>
          <w:szCs w:val="23"/>
        </w:rPr>
      </w:pPr>
      <w:r w:rsidRPr="00321707">
        <w:rPr>
          <w:color w:val="222222"/>
          <w:sz w:val="23"/>
          <w:szCs w:val="23"/>
        </w:rPr>
        <w:t xml:space="preserve">On the operatic stage, Carrie </w:t>
      </w:r>
      <w:r w:rsidR="0003192B">
        <w:rPr>
          <w:color w:val="222222"/>
          <w:sz w:val="23"/>
          <w:szCs w:val="23"/>
        </w:rPr>
        <w:t xml:space="preserve">has </w:t>
      </w:r>
      <w:r w:rsidRPr="00321707">
        <w:rPr>
          <w:color w:val="222222"/>
          <w:sz w:val="23"/>
          <w:szCs w:val="23"/>
        </w:rPr>
        <w:t xml:space="preserve">performed the roles of Amore and </w:t>
      </w:r>
      <w:proofErr w:type="spellStart"/>
      <w:r w:rsidRPr="00321707">
        <w:rPr>
          <w:color w:val="222222"/>
          <w:sz w:val="23"/>
          <w:szCs w:val="23"/>
        </w:rPr>
        <w:t>Valletto</w:t>
      </w:r>
      <w:proofErr w:type="spellEnd"/>
      <w:r w:rsidRPr="00321707">
        <w:rPr>
          <w:color w:val="222222"/>
          <w:sz w:val="23"/>
          <w:szCs w:val="23"/>
        </w:rPr>
        <w:t xml:space="preserve"> with Boston Baroque in Monteverdi’s </w:t>
      </w:r>
      <w:proofErr w:type="spellStart"/>
      <w:r w:rsidRPr="00321707">
        <w:rPr>
          <w:rStyle w:val="wixui-rich-texttext"/>
          <w:i/>
          <w:iCs/>
          <w:color w:val="222222"/>
          <w:sz w:val="23"/>
          <w:szCs w:val="23"/>
          <w:bdr w:val="none" w:sz="0" w:space="0" w:color="auto" w:frame="1"/>
        </w:rPr>
        <w:t>L’incoronazione</w:t>
      </w:r>
      <w:proofErr w:type="spellEnd"/>
      <w:r w:rsidRPr="00321707">
        <w:rPr>
          <w:rStyle w:val="wixui-rich-texttext"/>
          <w:i/>
          <w:iCs/>
          <w:color w:val="222222"/>
          <w:sz w:val="23"/>
          <w:szCs w:val="23"/>
          <w:bdr w:val="none" w:sz="0" w:space="0" w:color="auto" w:frame="1"/>
        </w:rPr>
        <w:t xml:space="preserve"> di </w:t>
      </w:r>
      <w:proofErr w:type="spellStart"/>
      <w:r w:rsidRPr="00321707">
        <w:rPr>
          <w:rStyle w:val="wixui-rich-texttext"/>
          <w:i/>
          <w:iCs/>
          <w:color w:val="222222"/>
          <w:sz w:val="23"/>
          <w:szCs w:val="23"/>
          <w:bdr w:val="none" w:sz="0" w:space="0" w:color="auto" w:frame="1"/>
        </w:rPr>
        <w:t>Poppea</w:t>
      </w:r>
      <w:proofErr w:type="spellEnd"/>
      <w:r w:rsidRPr="00321707">
        <w:rPr>
          <w:color w:val="222222"/>
          <w:sz w:val="23"/>
          <w:szCs w:val="23"/>
        </w:rPr>
        <w:t xml:space="preserve">; Doctor/Loki in Guerilla Opera’s world premiere presentation of Per </w:t>
      </w:r>
      <w:proofErr w:type="spellStart"/>
      <w:r w:rsidRPr="00321707">
        <w:rPr>
          <w:color w:val="222222"/>
          <w:sz w:val="23"/>
          <w:szCs w:val="23"/>
        </w:rPr>
        <w:t>Bloland’s</w:t>
      </w:r>
      <w:proofErr w:type="spellEnd"/>
      <w:r w:rsidRPr="00321707">
        <w:rPr>
          <w:color w:val="222222"/>
          <w:sz w:val="23"/>
          <w:szCs w:val="23"/>
        </w:rPr>
        <w:t xml:space="preserve"> opera </w:t>
      </w:r>
      <w:proofErr w:type="spellStart"/>
      <w:r w:rsidRPr="00321707">
        <w:rPr>
          <w:rStyle w:val="wixui-rich-texttext"/>
          <w:i/>
          <w:iCs/>
          <w:color w:val="222222"/>
          <w:sz w:val="23"/>
          <w:szCs w:val="23"/>
          <w:bdr w:val="none" w:sz="0" w:space="0" w:color="auto" w:frame="1"/>
        </w:rPr>
        <w:t>Pedr</w:t>
      </w:r>
      <w:proofErr w:type="spellEnd"/>
      <w:r w:rsidRPr="00321707">
        <w:rPr>
          <w:rStyle w:val="wixui-rich-texttext"/>
          <w:i/>
          <w:iCs/>
          <w:color w:val="222222"/>
          <w:sz w:val="23"/>
          <w:szCs w:val="23"/>
          <w:bdr w:val="none" w:sz="0" w:space="0" w:color="auto" w:frame="1"/>
        </w:rPr>
        <w:t xml:space="preserve"> Solis</w:t>
      </w:r>
      <w:r w:rsidRPr="00321707">
        <w:rPr>
          <w:color w:val="222222"/>
          <w:sz w:val="23"/>
          <w:szCs w:val="23"/>
        </w:rPr>
        <w:t xml:space="preserve">; and Vicki in Francine </w:t>
      </w:r>
      <w:proofErr w:type="spellStart"/>
      <w:r w:rsidRPr="00321707">
        <w:rPr>
          <w:color w:val="222222"/>
          <w:sz w:val="23"/>
          <w:szCs w:val="23"/>
        </w:rPr>
        <w:t>Trester’s</w:t>
      </w:r>
      <w:proofErr w:type="spellEnd"/>
      <w:r w:rsidRPr="00321707">
        <w:rPr>
          <w:color w:val="222222"/>
          <w:sz w:val="23"/>
          <w:szCs w:val="23"/>
        </w:rPr>
        <w:t xml:space="preserve"> chamber opera </w:t>
      </w:r>
      <w:r w:rsidRPr="00321707">
        <w:rPr>
          <w:rStyle w:val="wixui-rich-texttext"/>
          <w:i/>
          <w:iCs/>
          <w:color w:val="222222"/>
          <w:sz w:val="23"/>
          <w:szCs w:val="23"/>
          <w:bdr w:val="none" w:sz="0" w:space="0" w:color="auto" w:frame="1"/>
        </w:rPr>
        <w:t>Florence Comes Home</w:t>
      </w:r>
      <w:r w:rsidRPr="00321707">
        <w:rPr>
          <w:color w:val="222222"/>
          <w:sz w:val="23"/>
          <w:szCs w:val="23"/>
        </w:rPr>
        <w:t>.</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r w:rsidRPr="00321707">
        <w:rPr>
          <w:rStyle w:val="wixui-rich-texttext"/>
          <w:color w:val="222222"/>
          <w:sz w:val="23"/>
          <w:szCs w:val="23"/>
          <w:bdr w:val="none" w:sz="0" w:space="0" w:color="auto" w:frame="1"/>
        </w:rPr>
        <w:t>​</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r w:rsidRPr="00321707">
        <w:rPr>
          <w:color w:val="222222"/>
          <w:sz w:val="23"/>
          <w:szCs w:val="23"/>
        </w:rPr>
        <w:t xml:space="preserve">A champion of contemporary classical composition, Ms. </w:t>
      </w:r>
      <w:proofErr w:type="spellStart"/>
      <w:r w:rsidRPr="00321707">
        <w:rPr>
          <w:color w:val="222222"/>
          <w:sz w:val="23"/>
          <w:szCs w:val="23"/>
        </w:rPr>
        <w:t>Cheron</w:t>
      </w:r>
      <w:proofErr w:type="spellEnd"/>
      <w:r w:rsidRPr="00321707">
        <w:rPr>
          <w:color w:val="222222"/>
          <w:sz w:val="23"/>
          <w:szCs w:val="23"/>
        </w:rPr>
        <w:t xml:space="preserve"> is a regular collaborator with Boston-based composer Francine </w:t>
      </w:r>
      <w:proofErr w:type="spellStart"/>
      <w:r w:rsidRPr="00321707">
        <w:rPr>
          <w:color w:val="222222"/>
          <w:sz w:val="23"/>
          <w:szCs w:val="23"/>
        </w:rPr>
        <w:t>Trester</w:t>
      </w:r>
      <w:proofErr w:type="spellEnd"/>
      <w:r w:rsidRPr="00321707">
        <w:rPr>
          <w:color w:val="222222"/>
          <w:sz w:val="23"/>
          <w:szCs w:val="23"/>
        </w:rPr>
        <w:t>, performing four of her song cycles</w:t>
      </w:r>
      <w:r w:rsidR="00574879">
        <w:rPr>
          <w:color w:val="222222"/>
          <w:sz w:val="23"/>
          <w:szCs w:val="23"/>
        </w:rPr>
        <w:t>, two of which were written expressly for her voice</w:t>
      </w:r>
      <w:r w:rsidR="004D0AEF">
        <w:rPr>
          <w:color w:val="222222"/>
          <w:sz w:val="23"/>
          <w:szCs w:val="23"/>
        </w:rPr>
        <w:t>. Last</w:t>
      </w:r>
      <w:r w:rsidR="00574879">
        <w:rPr>
          <w:color w:val="222222"/>
          <w:sz w:val="23"/>
          <w:szCs w:val="23"/>
        </w:rPr>
        <w:t xml:space="preserve"> season </w:t>
      </w:r>
      <w:r w:rsidRPr="00321707">
        <w:rPr>
          <w:color w:val="222222"/>
          <w:sz w:val="23"/>
          <w:szCs w:val="23"/>
        </w:rPr>
        <w:t xml:space="preserve">Carrie </w:t>
      </w:r>
      <w:r w:rsidR="00574879">
        <w:rPr>
          <w:color w:val="222222"/>
          <w:sz w:val="23"/>
          <w:szCs w:val="23"/>
        </w:rPr>
        <w:t xml:space="preserve">performed </w:t>
      </w:r>
      <w:r w:rsidR="00574879">
        <w:rPr>
          <w:i/>
          <w:iCs/>
          <w:color w:val="222222"/>
          <w:sz w:val="23"/>
          <w:szCs w:val="23"/>
        </w:rPr>
        <w:t>Mary Magdalen</w:t>
      </w:r>
      <w:r w:rsidR="00574879">
        <w:rPr>
          <w:color w:val="222222"/>
          <w:sz w:val="23"/>
          <w:szCs w:val="23"/>
        </w:rPr>
        <w:t xml:space="preserve"> </w:t>
      </w:r>
      <w:r w:rsidRPr="00321707">
        <w:rPr>
          <w:color w:val="222222"/>
          <w:sz w:val="23"/>
          <w:szCs w:val="23"/>
        </w:rPr>
        <w:t>by composer Marti Epstein</w:t>
      </w:r>
      <w:r w:rsidR="00F36D7A">
        <w:rPr>
          <w:color w:val="222222"/>
          <w:sz w:val="23"/>
          <w:szCs w:val="23"/>
        </w:rPr>
        <w:t xml:space="preserve"> and previously performed her piece </w:t>
      </w:r>
      <w:proofErr w:type="spellStart"/>
      <w:r w:rsidR="00F36D7A">
        <w:rPr>
          <w:i/>
          <w:iCs/>
          <w:color w:val="222222"/>
          <w:sz w:val="23"/>
          <w:szCs w:val="23"/>
        </w:rPr>
        <w:t>weavery</w:t>
      </w:r>
      <w:proofErr w:type="spellEnd"/>
      <w:r w:rsidR="00F36D7A">
        <w:rPr>
          <w:color w:val="222222"/>
          <w:sz w:val="23"/>
          <w:szCs w:val="23"/>
        </w:rPr>
        <w:t xml:space="preserve">, also written for Carrie. </w:t>
      </w:r>
      <w:r w:rsidRPr="00321707">
        <w:rPr>
          <w:color w:val="222222"/>
          <w:sz w:val="23"/>
          <w:szCs w:val="23"/>
        </w:rPr>
        <w:t xml:space="preserve">She </w:t>
      </w:r>
      <w:r w:rsidR="00F36D7A">
        <w:rPr>
          <w:color w:val="222222"/>
          <w:sz w:val="23"/>
          <w:szCs w:val="23"/>
        </w:rPr>
        <w:t xml:space="preserve">has </w:t>
      </w:r>
      <w:r w:rsidRPr="00321707">
        <w:rPr>
          <w:color w:val="222222"/>
          <w:sz w:val="23"/>
          <w:szCs w:val="23"/>
        </w:rPr>
        <w:t xml:space="preserve">recorded the song cycle </w:t>
      </w:r>
      <w:r w:rsidRPr="00321707">
        <w:rPr>
          <w:rStyle w:val="wixui-rich-texttext"/>
          <w:i/>
          <w:iCs/>
          <w:color w:val="222222"/>
          <w:sz w:val="23"/>
          <w:szCs w:val="23"/>
          <w:bdr w:val="none" w:sz="0" w:space="0" w:color="auto" w:frame="1"/>
        </w:rPr>
        <w:t>Alice</w:t>
      </w:r>
      <w:r w:rsidRPr="00321707">
        <w:rPr>
          <w:color w:val="222222"/>
          <w:sz w:val="23"/>
          <w:szCs w:val="23"/>
        </w:rPr>
        <w:t>, by composer Thomas Oboe Lee</w:t>
      </w:r>
      <w:r w:rsidR="00F36D7A">
        <w:rPr>
          <w:color w:val="222222"/>
          <w:sz w:val="23"/>
          <w:szCs w:val="23"/>
        </w:rPr>
        <w:t>,</w:t>
      </w:r>
      <w:r w:rsidRPr="00321707">
        <w:rPr>
          <w:color w:val="222222"/>
          <w:sz w:val="23"/>
          <w:szCs w:val="23"/>
        </w:rPr>
        <w:t xml:space="preserve"> and performed the mezzo-soprano/viola da gamba song cycle</w:t>
      </w:r>
      <w:r w:rsidR="00F36D7A">
        <w:rPr>
          <w:color w:val="222222"/>
          <w:sz w:val="23"/>
          <w:szCs w:val="23"/>
        </w:rPr>
        <w:t xml:space="preserve"> </w:t>
      </w:r>
      <w:r w:rsidRPr="00321707">
        <w:rPr>
          <w:rStyle w:val="wixui-rich-texttext"/>
          <w:i/>
          <w:iCs/>
          <w:color w:val="222222"/>
          <w:sz w:val="23"/>
          <w:szCs w:val="23"/>
          <w:bdr w:val="none" w:sz="0" w:space="0" w:color="auto" w:frame="1"/>
        </w:rPr>
        <w:t>Ascent</w:t>
      </w:r>
      <w:r w:rsidRPr="00321707">
        <w:rPr>
          <w:color w:val="222222"/>
          <w:sz w:val="23"/>
          <w:szCs w:val="23"/>
        </w:rPr>
        <w:t>, by late Boston composer Christopher Montgomery.</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r w:rsidRPr="00321707">
        <w:rPr>
          <w:rStyle w:val="wixui-rich-texttext"/>
          <w:color w:val="222222"/>
          <w:sz w:val="23"/>
          <w:szCs w:val="23"/>
          <w:bdr w:val="none" w:sz="0" w:space="0" w:color="auto" w:frame="1"/>
        </w:rPr>
        <w:t>​</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r w:rsidRPr="00321707">
        <w:rPr>
          <w:color w:val="222222"/>
          <w:sz w:val="23"/>
          <w:szCs w:val="23"/>
        </w:rPr>
        <w:t>A featured soloist on all four of Skylark Ensemble’s G</w:t>
      </w:r>
      <w:r w:rsidR="00B6427A">
        <w:rPr>
          <w:color w:val="222222"/>
          <w:sz w:val="23"/>
          <w:szCs w:val="23"/>
        </w:rPr>
        <w:t>RAMMY</w:t>
      </w:r>
      <w:r w:rsidRPr="00321707">
        <w:rPr>
          <w:color w:val="222222"/>
          <w:sz w:val="23"/>
          <w:szCs w:val="23"/>
        </w:rPr>
        <w:t>®-nominated recordings, Carrie can also be heard as a soloist on Lorelei Ensemble’s recording of David Lang</w:t>
      </w:r>
      <w:r w:rsidR="00574879">
        <w:rPr>
          <w:color w:val="222222"/>
          <w:sz w:val="23"/>
          <w:szCs w:val="23"/>
        </w:rPr>
        <w:t>’</w:t>
      </w:r>
      <w:r w:rsidRPr="00321707">
        <w:rPr>
          <w:color w:val="222222"/>
          <w:sz w:val="23"/>
          <w:szCs w:val="23"/>
        </w:rPr>
        <w:t>s </w:t>
      </w:r>
      <w:r w:rsidRPr="00321707">
        <w:rPr>
          <w:rStyle w:val="wixui-rich-texttext"/>
          <w:i/>
          <w:iCs/>
          <w:color w:val="222222"/>
          <w:sz w:val="23"/>
          <w:szCs w:val="23"/>
          <w:bdr w:val="none" w:sz="0" w:space="0" w:color="auto" w:frame="1"/>
        </w:rPr>
        <w:t>love fail</w:t>
      </w:r>
      <w:r w:rsidRPr="00321707">
        <w:rPr>
          <w:color w:val="222222"/>
          <w:sz w:val="23"/>
          <w:szCs w:val="23"/>
        </w:rPr>
        <w:t xml:space="preserve">, and is featured on their recent recording of Jessica Meyer’s </w:t>
      </w:r>
      <w:r w:rsidRPr="00321707">
        <w:rPr>
          <w:rStyle w:val="wixui-rich-texttext"/>
          <w:i/>
          <w:iCs/>
          <w:color w:val="222222"/>
          <w:sz w:val="23"/>
          <w:szCs w:val="23"/>
          <w:bdr w:val="none" w:sz="0" w:space="0" w:color="auto" w:frame="1"/>
        </w:rPr>
        <w:t>I Long and Seek After.</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r w:rsidRPr="00321707">
        <w:rPr>
          <w:rStyle w:val="wixguard"/>
          <w:i/>
          <w:iCs/>
          <w:color w:val="222222"/>
          <w:sz w:val="23"/>
          <w:szCs w:val="23"/>
          <w:bdr w:val="none" w:sz="0" w:space="0" w:color="auto" w:frame="1"/>
        </w:rPr>
        <w:t>​</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r w:rsidRPr="00321707">
        <w:rPr>
          <w:color w:val="222222"/>
          <w:sz w:val="23"/>
          <w:szCs w:val="23"/>
        </w:rPr>
        <w:t xml:space="preserve">As a nationally recognized performing singer-songwriter, Ms. </w:t>
      </w:r>
      <w:proofErr w:type="spellStart"/>
      <w:r w:rsidRPr="00321707">
        <w:rPr>
          <w:color w:val="222222"/>
          <w:sz w:val="23"/>
          <w:szCs w:val="23"/>
        </w:rPr>
        <w:t>Cheron’s</w:t>
      </w:r>
      <w:proofErr w:type="spellEnd"/>
      <w:r w:rsidRPr="00321707">
        <w:rPr>
          <w:color w:val="222222"/>
          <w:sz w:val="23"/>
          <w:szCs w:val="23"/>
        </w:rPr>
        <w:t xml:space="preserve"> original compositions and singing have been celebrated by the John Lennon Songwriting Contest, Great Waters Folk Festival, Rocky Mountain Folks Fest, and the Connecticut Folk Festival Songwriting Contest. She has shared the stage with such acclaimed artists as Sweet Honey </w:t>
      </w:r>
      <w:proofErr w:type="gramStart"/>
      <w:r w:rsidRPr="00321707">
        <w:rPr>
          <w:color w:val="222222"/>
          <w:sz w:val="23"/>
          <w:szCs w:val="23"/>
        </w:rPr>
        <w:t>In</w:t>
      </w:r>
      <w:proofErr w:type="gramEnd"/>
      <w:r w:rsidRPr="00321707">
        <w:rPr>
          <w:color w:val="222222"/>
          <w:sz w:val="23"/>
          <w:szCs w:val="23"/>
        </w:rPr>
        <w:t xml:space="preserve"> The Rock and Anais Mitchell.</w:t>
      </w:r>
    </w:p>
    <w:p w:rsidR="00D151A7" w:rsidRPr="00321707" w:rsidRDefault="00D151A7" w:rsidP="00D151A7">
      <w:pPr>
        <w:pStyle w:val="font8"/>
        <w:spacing w:before="0" w:beforeAutospacing="0" w:after="0" w:afterAutospacing="0" w:line="315" w:lineRule="atLeast"/>
        <w:textAlignment w:val="baseline"/>
        <w:rPr>
          <w:color w:val="222222"/>
          <w:sz w:val="23"/>
          <w:szCs w:val="23"/>
        </w:rPr>
      </w:pPr>
    </w:p>
    <w:p w:rsidR="00D151A7" w:rsidRPr="00321707" w:rsidRDefault="00D151A7" w:rsidP="00D151A7">
      <w:pPr>
        <w:pStyle w:val="font8"/>
        <w:spacing w:before="0" w:beforeAutospacing="0" w:after="0" w:afterAutospacing="0" w:line="315" w:lineRule="atLeast"/>
        <w:textAlignment w:val="baseline"/>
        <w:rPr>
          <w:color w:val="222222"/>
          <w:sz w:val="23"/>
          <w:szCs w:val="23"/>
        </w:rPr>
      </w:pPr>
      <w:r w:rsidRPr="00321707">
        <w:rPr>
          <w:color w:val="222222"/>
          <w:sz w:val="23"/>
          <w:szCs w:val="23"/>
        </w:rPr>
        <w:t xml:space="preserve">A dedicated educator, Carrie is an Associate Professor of Voice at Berklee College of Music, and maintains a private voice studio in Boston, where she teaches healthy vocal technique of all genres. </w:t>
      </w:r>
      <w:hyperlink r:id="rId4" w:tgtFrame="_blank" w:history="1">
        <w:r w:rsidRPr="00321707">
          <w:rPr>
            <w:rStyle w:val="Hyperlink"/>
            <w:sz w:val="23"/>
            <w:szCs w:val="23"/>
            <w:bdr w:val="none" w:sz="0" w:space="0" w:color="auto" w:frame="1"/>
          </w:rPr>
          <w:t>www.carriecheron.com</w:t>
        </w:r>
      </w:hyperlink>
    </w:p>
    <w:p w:rsidR="00000000" w:rsidRPr="00321707" w:rsidRDefault="00000000">
      <w:pPr>
        <w:rPr>
          <w:rFonts w:ascii="Times New Roman" w:hAnsi="Times New Roman" w:cs="Times New Roman"/>
        </w:rPr>
      </w:pPr>
    </w:p>
    <w:sectPr w:rsidR="004C1FDE" w:rsidRPr="00321707" w:rsidSect="00785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0000000000000000000"/>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1A7"/>
    <w:rsid w:val="0003192B"/>
    <w:rsid w:val="00072A47"/>
    <w:rsid w:val="000D7729"/>
    <w:rsid w:val="000F130E"/>
    <w:rsid w:val="00151CC6"/>
    <w:rsid w:val="00321707"/>
    <w:rsid w:val="003C1E2E"/>
    <w:rsid w:val="003C78BD"/>
    <w:rsid w:val="004D0AEF"/>
    <w:rsid w:val="004D6814"/>
    <w:rsid w:val="0052063C"/>
    <w:rsid w:val="00570333"/>
    <w:rsid w:val="00574879"/>
    <w:rsid w:val="005C1A38"/>
    <w:rsid w:val="006B57DF"/>
    <w:rsid w:val="00785E23"/>
    <w:rsid w:val="00847110"/>
    <w:rsid w:val="008B56BB"/>
    <w:rsid w:val="008F08B6"/>
    <w:rsid w:val="008F6B6D"/>
    <w:rsid w:val="00980A11"/>
    <w:rsid w:val="00A40F37"/>
    <w:rsid w:val="00AD2DF3"/>
    <w:rsid w:val="00B6427A"/>
    <w:rsid w:val="00D151A7"/>
    <w:rsid w:val="00E4746F"/>
    <w:rsid w:val="00EE6216"/>
    <w:rsid w:val="00F36D7A"/>
    <w:rsid w:val="00F808BD"/>
    <w:rsid w:val="00FB0E8C"/>
    <w:rsid w:val="00FB1E6C"/>
    <w:rsid w:val="00FB4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EEB2C8"/>
  <w15:chartTrackingRefBased/>
  <w15:docId w15:val="{390B45E7-E3CC-804E-B893-1DE724F60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D151A7"/>
    <w:pPr>
      <w:spacing w:before="100" w:beforeAutospacing="1" w:after="100" w:afterAutospacing="1"/>
    </w:pPr>
    <w:rPr>
      <w:rFonts w:ascii="Times New Roman" w:eastAsia="Times New Roman" w:hAnsi="Times New Roman" w:cs="Times New Roman"/>
      <w:kern w:val="0"/>
      <w14:ligatures w14:val="none"/>
    </w:rPr>
  </w:style>
  <w:style w:type="character" w:customStyle="1" w:styleId="wixui-rich-texttext">
    <w:name w:val="wixui-rich-text__text"/>
    <w:basedOn w:val="DefaultParagraphFont"/>
    <w:rsid w:val="00D151A7"/>
  </w:style>
  <w:style w:type="character" w:customStyle="1" w:styleId="wixguard">
    <w:name w:val="wixguard"/>
    <w:basedOn w:val="DefaultParagraphFont"/>
    <w:rsid w:val="00D151A7"/>
  </w:style>
  <w:style w:type="character" w:styleId="Hyperlink">
    <w:name w:val="Hyperlink"/>
    <w:basedOn w:val="DefaultParagraphFont"/>
    <w:uiPriority w:val="99"/>
    <w:semiHidden/>
    <w:unhideWhenUsed/>
    <w:rsid w:val="00D151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49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rriecher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23</cp:revision>
  <dcterms:created xsi:type="dcterms:W3CDTF">2026-10-18T21:58:00Z</dcterms:created>
  <dcterms:modified xsi:type="dcterms:W3CDTF">2026-10-19T23:52:00Z</dcterms:modified>
</cp:coreProperties>
</file>